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92" w:rsidRPr="00233CD4" w:rsidRDefault="008C1592" w:rsidP="00523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23664" w:rsidRPr="00FC4562" w:rsidRDefault="00523664" w:rsidP="00523664">
      <w:pPr>
        <w:keepNext/>
        <w:widowControl w:val="0"/>
        <w:numPr>
          <w:ilvl w:val="2"/>
          <w:numId w:val="1"/>
        </w:numPr>
        <w:suppressAutoHyphens/>
        <w:spacing w:after="0"/>
        <w:jc w:val="center"/>
        <w:outlineLvl w:val="2"/>
        <w:rPr>
          <w:rFonts w:ascii="Times New Roman" w:eastAsia="WenQuanYi Micro Hei" w:hAnsi="Times New Roman" w:cs="Times New Roman"/>
          <w:bCs/>
          <w:color w:val="332E2D"/>
          <w:kern w:val="2"/>
          <w:sz w:val="28"/>
          <w:szCs w:val="28"/>
          <w:lang w:eastAsia="ru-RU"/>
        </w:rPr>
      </w:pPr>
      <w:r w:rsidRPr="00FC4562">
        <w:rPr>
          <w:rFonts w:ascii="Times New Roman" w:eastAsia="WenQuanYi Micro Hei" w:hAnsi="Times New Roman" w:cs="Times New Roman"/>
          <w:bCs/>
          <w:kern w:val="2"/>
          <w:sz w:val="28"/>
          <w:szCs w:val="28"/>
          <w:lang w:eastAsia="ru-RU"/>
        </w:rPr>
        <w:t>СПРАВКА</w:t>
      </w:r>
    </w:p>
    <w:p w:rsidR="008C1592" w:rsidRPr="00FC4562" w:rsidRDefault="00D33C50" w:rsidP="00523664">
      <w:pPr>
        <w:keepNext/>
        <w:widowControl w:val="0"/>
        <w:numPr>
          <w:ilvl w:val="2"/>
          <w:numId w:val="1"/>
        </w:numPr>
        <w:tabs>
          <w:tab w:val="clear" w:pos="720"/>
          <w:tab w:val="num" w:pos="142"/>
        </w:tabs>
        <w:suppressAutoHyphens/>
        <w:spacing w:after="0"/>
        <w:jc w:val="center"/>
        <w:outlineLvl w:val="2"/>
        <w:rPr>
          <w:rFonts w:ascii="Times New Roman" w:eastAsia="WenQuanYi Micro Hei" w:hAnsi="Times New Roman" w:cs="Times New Roman"/>
          <w:bCs/>
          <w:color w:val="332E2D"/>
          <w:kern w:val="2"/>
          <w:sz w:val="28"/>
          <w:szCs w:val="28"/>
          <w:lang w:eastAsia="ru-RU"/>
        </w:rPr>
      </w:pPr>
      <w:r w:rsidRPr="00FC4562">
        <w:rPr>
          <w:rFonts w:ascii="Times New Roman" w:eastAsia="WenQuanYi Micro Hei" w:hAnsi="Times New Roman" w:cs="Times New Roman"/>
          <w:bCs/>
          <w:kern w:val="2"/>
          <w:sz w:val="28"/>
          <w:szCs w:val="28"/>
          <w:lang w:eastAsia="ru-RU"/>
        </w:rPr>
        <w:t xml:space="preserve">О НАЛИЧИИ У ОБРАЗОВАТЕЛЬНОЙ ОРГАНИЗАЦИИ ВЫСШЕГО ОБРАЗОВАНИЯ </w:t>
      </w:r>
    </w:p>
    <w:p w:rsidR="008C1592" w:rsidRPr="00FC4562" w:rsidRDefault="00D33C50" w:rsidP="00523664">
      <w:pPr>
        <w:keepNext/>
        <w:widowControl w:val="0"/>
        <w:numPr>
          <w:ilvl w:val="2"/>
          <w:numId w:val="1"/>
        </w:numPr>
        <w:tabs>
          <w:tab w:val="clear" w:pos="720"/>
          <w:tab w:val="num" w:pos="142"/>
        </w:tabs>
        <w:suppressAutoHyphens/>
        <w:spacing w:after="0"/>
        <w:jc w:val="center"/>
        <w:outlineLvl w:val="2"/>
        <w:rPr>
          <w:rFonts w:ascii="Times New Roman" w:eastAsia="WenQuanYi Micro Hei" w:hAnsi="Times New Roman" w:cs="Times New Roman"/>
          <w:bCs/>
          <w:color w:val="332E2D"/>
          <w:kern w:val="2"/>
          <w:sz w:val="28"/>
          <w:szCs w:val="28"/>
          <w:lang w:eastAsia="ru-RU"/>
        </w:rPr>
      </w:pPr>
      <w:r w:rsidRPr="00FC4562">
        <w:rPr>
          <w:rFonts w:ascii="Times New Roman" w:eastAsia="WenQuanYi Micro Hei" w:hAnsi="Times New Roman" w:cs="Times New Roman"/>
          <w:bCs/>
          <w:kern w:val="2"/>
          <w:sz w:val="28"/>
          <w:szCs w:val="28"/>
          <w:lang w:eastAsia="ru-RU"/>
        </w:rPr>
        <w:t xml:space="preserve">СПЕЦИАЛЬНЫХ УСЛОВИЙ ДЛЯ ПОЛУЧЕНИЯ ОБРАЗОВАНИЯ </w:t>
      </w:r>
    </w:p>
    <w:p w:rsidR="00523664" w:rsidRPr="00FC4562" w:rsidRDefault="00D33C50" w:rsidP="00523664">
      <w:pPr>
        <w:keepNext/>
        <w:widowControl w:val="0"/>
        <w:numPr>
          <w:ilvl w:val="2"/>
          <w:numId w:val="1"/>
        </w:numPr>
        <w:tabs>
          <w:tab w:val="clear" w:pos="720"/>
          <w:tab w:val="num" w:pos="142"/>
        </w:tabs>
        <w:suppressAutoHyphens/>
        <w:spacing w:after="0"/>
        <w:jc w:val="center"/>
        <w:outlineLvl w:val="2"/>
        <w:rPr>
          <w:rFonts w:ascii="Times New Roman" w:eastAsia="WenQuanYi Micro Hei" w:hAnsi="Times New Roman" w:cs="Times New Roman"/>
          <w:bCs/>
          <w:color w:val="332E2D"/>
          <w:kern w:val="2"/>
          <w:sz w:val="28"/>
          <w:szCs w:val="28"/>
          <w:lang w:eastAsia="ru-RU"/>
        </w:rPr>
      </w:pPr>
      <w:r w:rsidRPr="00FC4562">
        <w:rPr>
          <w:rFonts w:ascii="Times New Roman" w:eastAsia="WenQuanYi Micro Hei" w:hAnsi="Times New Roman" w:cs="Times New Roman"/>
          <w:bCs/>
          <w:kern w:val="2"/>
          <w:sz w:val="28"/>
          <w:szCs w:val="28"/>
          <w:lang w:eastAsia="ru-RU"/>
        </w:rPr>
        <w:t>ОБУЧАЮЩИМИСЯ С ОГРАНИЧЕННЫМИ ВОЗМОЖНОСТЯМИ ЗДОРОВЬЯ </w:t>
      </w:r>
    </w:p>
    <w:p w:rsidR="00C20767" w:rsidRPr="00C84F9D" w:rsidRDefault="00C84F9D" w:rsidP="001F10B8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C84F9D">
        <w:rPr>
          <w:rFonts w:ascii="Times New Roman" w:hAnsi="Times New Roman"/>
          <w:sz w:val="28"/>
          <w:szCs w:val="28"/>
        </w:rPr>
        <w:t>В ФЕДЕРАЛЬНОМ ГОСУДАРСТВЕННОМ БЮДЖЕТНОМ ОБРАЗОВАТЕЛЬНОМ УЧРЕЖДЕНИИ ВЫСШЕГО ОБРАЗОВАНИЯ «ДАЛЬНЕВОСТОЧНАЯ ГОСУДАРСТВЕННАЯ АКАДЕМИЯ ФИЗИЧЕСКОЙ КУЛЬТУРЫ»</w:t>
      </w:r>
    </w:p>
    <w:p w:rsidR="00C20767" w:rsidRPr="00C20767" w:rsidRDefault="00C20767" w:rsidP="00C20767">
      <w:pPr>
        <w:pStyle w:val="a5"/>
        <w:numPr>
          <w:ilvl w:val="0"/>
          <w:numId w:val="1"/>
        </w:numPr>
        <w:pBdr>
          <w:top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C20767">
        <w:rPr>
          <w:rFonts w:ascii="Times New Roman" w:hAnsi="Times New Roman" w:cs="Times New Roman"/>
          <w:sz w:val="20"/>
          <w:szCs w:val="20"/>
        </w:rPr>
        <w:t xml:space="preserve"> (указывается полное наименование </w:t>
      </w:r>
      <w:r w:rsidR="002E22B8">
        <w:rPr>
          <w:rFonts w:ascii="Times New Roman" w:hAnsi="Times New Roman" w:cs="Times New Roman"/>
          <w:sz w:val="20"/>
          <w:szCs w:val="20"/>
        </w:rPr>
        <w:t>соискателя лицензии (</w:t>
      </w:r>
      <w:r w:rsidRPr="00C20767">
        <w:rPr>
          <w:rFonts w:ascii="Times New Roman" w:hAnsi="Times New Roman" w:cs="Times New Roman"/>
          <w:sz w:val="20"/>
          <w:szCs w:val="20"/>
        </w:rPr>
        <w:t>лицензиата</w:t>
      </w:r>
      <w:r w:rsidR="002E22B8">
        <w:rPr>
          <w:rFonts w:ascii="Times New Roman" w:hAnsi="Times New Roman" w:cs="Times New Roman"/>
          <w:sz w:val="20"/>
          <w:szCs w:val="20"/>
        </w:rPr>
        <w:t>)</w:t>
      </w:r>
      <w:r w:rsidRPr="00C20767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6456"/>
      </w:tblGrid>
      <w:tr w:rsidR="00523664" w:rsidTr="000C340E">
        <w:tc>
          <w:tcPr>
            <w:tcW w:w="1384" w:type="dxa"/>
          </w:tcPr>
          <w:p w:rsidR="00523664" w:rsidRPr="00CB648A" w:rsidRDefault="00523664" w:rsidP="00523664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648A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6946" w:type="dxa"/>
          </w:tcPr>
          <w:p w:rsidR="00523664" w:rsidRPr="00CB648A" w:rsidRDefault="00523664" w:rsidP="00523664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648A">
              <w:rPr>
                <w:rFonts w:ascii="Times New Roman" w:eastAsia="Calibri" w:hAnsi="Times New Roman" w:cs="Times New Roman"/>
                <w:b/>
              </w:rPr>
              <w:t>Условия для получения образования обучающимися с ограниченными возможностями здоровья</w:t>
            </w:r>
          </w:p>
        </w:tc>
        <w:tc>
          <w:tcPr>
            <w:tcW w:w="6456" w:type="dxa"/>
          </w:tcPr>
          <w:p w:rsidR="00523664" w:rsidRPr="00CB648A" w:rsidRDefault="00523664" w:rsidP="00523664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648A">
              <w:rPr>
                <w:rFonts w:ascii="Times New Roman" w:eastAsia="Calibri" w:hAnsi="Times New Roman" w:cs="Times New Roman"/>
                <w:b/>
              </w:rPr>
              <w:t>Наличие условий для получения образования обучающимися с ограниченными возможностями здоровья (да/нет, комментарии)</w:t>
            </w:r>
          </w:p>
        </w:tc>
      </w:tr>
      <w:tr w:rsidR="00523664" w:rsidTr="000C340E">
        <w:tc>
          <w:tcPr>
            <w:tcW w:w="1384" w:type="dxa"/>
          </w:tcPr>
          <w:p w:rsidR="00523664" w:rsidRPr="00523664" w:rsidRDefault="00523664" w:rsidP="0052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31E2B" w:rsidRDefault="002E22B8" w:rsidP="005236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беспрепятственного доступа обучающихся с ограниченными возможностями здоровья, имеющих нарушения опорно-двигательного аппарата, в учебные помещения и другие помещения соискателя лицензии (лицензиата), а также их пребывания в указанных помещениях (наличие пандусов, поручней, расширенных дверных проемов, лифтов, локальных пониженных стоек-барьеров; при отсутствии лифтов аудитории для проведения учебных занятий должны располагаться на первом этаже) </w:t>
            </w:r>
          </w:p>
          <w:p w:rsidR="00731E2B" w:rsidRDefault="00731E2B" w:rsidP="00523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31E2B" w:rsidRDefault="00731E2B" w:rsidP="00523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23664" w:rsidRPr="00523664" w:rsidRDefault="00523664" w:rsidP="00731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523664" w:rsidRDefault="00523664" w:rsidP="00523664">
            <w:pPr>
              <w:keepNext/>
              <w:keepLine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E12AF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</w:p>
          <w:p w:rsidR="00523664" w:rsidRDefault="00523664" w:rsidP="00523664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Pr="00456E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 адресу места осуществления образовательной деятельности:</w:t>
            </w:r>
            <w:r w:rsidRPr="00456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3664" w:rsidRDefault="00523664" w:rsidP="00523664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1D7">
              <w:rPr>
                <w:rFonts w:ascii="Times New Roman" w:eastAsia="Times New Roman" w:hAnsi="Times New Roman" w:cs="Times New Roman"/>
                <w:sz w:val="24"/>
                <w:szCs w:val="24"/>
              </w:rPr>
              <w:t>680000</w:t>
            </w:r>
            <w:r w:rsidRPr="001C51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Хабаровский край, г. Хабаровск, Амурский бульвар 1 </w:t>
            </w:r>
            <w:r w:rsidRPr="001C51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организован</w:t>
            </w:r>
            <w:r w:rsidRPr="00456E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безбарьерный доступ для маломобильных обучающихся. В</w:t>
            </w:r>
            <w:r w:rsidRPr="00456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ыделены стоянки автотранспортных средств для </w:t>
            </w:r>
            <w:r w:rsidR="000C340E" w:rsidRPr="00456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инвалидов, </w:t>
            </w:r>
            <w:r w:rsidR="000C340E" w:rsidRPr="00456EBD"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  <w:r w:rsidRPr="00456E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расширенные дверные проемы,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дверях имеется «желтый круг» предупредительный знак для слабовидящих,</w:t>
            </w:r>
            <w:r w:rsidRPr="00456E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пандусы, </w:t>
            </w:r>
            <w:r w:rsidR="000C340E">
              <w:rPr>
                <w:rFonts w:ascii="Times New Roman" w:eastAsia="Calibri" w:hAnsi="Times New Roman" w:cs="Times New Roman"/>
                <w:sz w:val="24"/>
                <w:szCs w:val="24"/>
              </w:rPr>
              <w:t>поручни, лифт</w:t>
            </w:r>
            <w:r w:rsidRPr="00456E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56EB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где установлены металлические </w:t>
            </w:r>
            <w:r w:rsidRPr="00426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поручни и кнопки вызова помощи, имеются инвалидные коляски. </w:t>
            </w:r>
            <w:r w:rsidRPr="00426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входа в лифты смонтированы информационные тактильные мнемосхемы</w:t>
            </w:r>
            <w:r w:rsidR="00A52D2D">
              <w:rPr>
                <w:rFonts w:ascii="Times New Roman" w:eastAsia="Calibri" w:hAnsi="Times New Roman" w:cs="Times New Roman"/>
                <w:sz w:val="24"/>
                <w:szCs w:val="24"/>
              </w:rPr>
              <w:t>. Н</w:t>
            </w:r>
            <w:r w:rsidR="004265B8" w:rsidRPr="00426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Pr="004265B8">
              <w:rPr>
                <w:rFonts w:ascii="Times New Roman" w:eastAsia="Calibri" w:hAnsi="Times New Roman" w:cs="Times New Roman"/>
                <w:sz w:val="24"/>
                <w:szCs w:val="24"/>
              </w:rPr>
              <w:t>лестничны</w:t>
            </w:r>
            <w:r w:rsidR="004265B8" w:rsidRPr="004265B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26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65B8" w:rsidRPr="004265B8">
              <w:rPr>
                <w:rFonts w:ascii="Times New Roman" w:eastAsia="Calibri" w:hAnsi="Times New Roman" w:cs="Times New Roman"/>
                <w:sz w:val="24"/>
                <w:szCs w:val="24"/>
              </w:rPr>
              <w:t>маршах имее</w:t>
            </w:r>
            <w:r w:rsidRPr="004265B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265B8" w:rsidRPr="004265B8">
              <w:rPr>
                <w:rFonts w:ascii="Times New Roman" w:eastAsia="Calibri" w:hAnsi="Times New Roman" w:cs="Times New Roman"/>
                <w:sz w:val="24"/>
                <w:szCs w:val="24"/>
              </w:rPr>
              <w:t>ся информация</w:t>
            </w:r>
            <w:r w:rsidRPr="00426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 азбуке Брайля. Также п</w:t>
            </w:r>
            <w:r w:rsidRPr="00426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редусмотрена возможность</w:t>
            </w:r>
            <w:r w:rsidRPr="0045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учебных занятий 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1-6 этажах. </w:t>
            </w:r>
            <w:r w:rsidRPr="0045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2DEF" w:rsidRDefault="00523664" w:rsidP="00523664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D2D">
              <w:rPr>
                <w:rFonts w:ascii="Times New Roman" w:eastAsia="Times New Roman" w:hAnsi="Times New Roman" w:cs="Times New Roman"/>
                <w:sz w:val="24"/>
                <w:szCs w:val="24"/>
              </w:rPr>
              <w:t>680000</w:t>
            </w:r>
            <w:r w:rsidRPr="00A52D2D">
              <w:rPr>
                <w:rFonts w:ascii="Times New Roman" w:eastAsia="Calibri" w:hAnsi="Times New Roman" w:cs="Times New Roman"/>
                <w:sz w:val="24"/>
                <w:szCs w:val="24"/>
              </w:rPr>
              <w:t>, Хабаровский край, г. Хабаровск,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Яшина, д. 10 (для занятий АФК) </w:t>
            </w:r>
            <w:r w:rsidRPr="00456E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организован безбарьерный доступ для маломобильных обучающихся. В</w:t>
            </w:r>
            <w:r w:rsidRPr="00456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ыделены стоянки автотранспортных средств для </w:t>
            </w:r>
            <w:r w:rsidR="000C340E" w:rsidRPr="00456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инвалидов, </w:t>
            </w:r>
            <w:r w:rsidR="000C340E" w:rsidRPr="00456EBD"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  <w:r w:rsidRPr="00456E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6E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расширенные дверные </w:t>
            </w:r>
            <w:r w:rsidR="000C340E" w:rsidRPr="00456EBD">
              <w:rPr>
                <w:rFonts w:ascii="Times New Roman" w:eastAsia="Calibri" w:hAnsi="Times New Roman" w:cs="Times New Roman"/>
                <w:sz w:val="24"/>
                <w:szCs w:val="24"/>
              </w:rPr>
              <w:t>проемы, пандус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C340E">
              <w:rPr>
                <w:rFonts w:ascii="Times New Roman" w:eastAsia="Calibri" w:hAnsi="Times New Roman" w:cs="Times New Roman"/>
                <w:sz w:val="24"/>
                <w:szCs w:val="24"/>
              </w:rPr>
              <w:t>поручни, доступные</w:t>
            </w:r>
            <w:r w:rsidRPr="00456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санитарно-гигиенические помещения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где установлены металлические поручни и кнопки вызова помощи.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дверях имеется «желтый круг» предупредительный знак для слабовидящих,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340E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указатели для </w:t>
            </w:r>
            <w:r w:rsidR="00863597">
              <w:rPr>
                <w:rFonts w:ascii="Times New Roman" w:eastAsia="Times New Roman" w:hAnsi="Times New Roman" w:cs="Times New Roman"/>
                <w:sz w:val="24"/>
                <w:szCs w:val="24"/>
              </w:rPr>
              <w:t>незрячих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азбуке Брайля.</w:t>
            </w:r>
            <w:r w:rsidRPr="00456E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23664" w:rsidRPr="00523664" w:rsidRDefault="00523664" w:rsidP="00D33C5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C1">
              <w:rPr>
                <w:rFonts w:ascii="Times New Roman" w:eastAsia="Calibri" w:hAnsi="Times New Roman" w:cs="Times New Roman"/>
                <w:sz w:val="24"/>
                <w:szCs w:val="24"/>
              </w:rPr>
              <w:t>Хабаровский край, Хабаровский район, с. Ильинка</w:t>
            </w:r>
            <w:r w:rsidR="00D33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Учебно-спортивная база</w:t>
            </w:r>
            <w:r w:rsidRPr="00A53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3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организован </w:t>
            </w:r>
            <w:proofErr w:type="spellStart"/>
            <w:r w:rsidRPr="00A53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безбарьерный</w:t>
            </w:r>
            <w:proofErr w:type="spellEnd"/>
            <w:r w:rsidRPr="00A53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доступ для маломобильных обучающихся. В</w:t>
            </w:r>
            <w:r w:rsidRPr="00A53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ыделены стоянки автотранспортных средств для </w:t>
            </w:r>
            <w:r w:rsidR="000C340E" w:rsidRPr="00A53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инвалидов, </w:t>
            </w:r>
            <w:r w:rsidR="000C340E" w:rsidRPr="00A539C1"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  <w:r w:rsidRPr="00A53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расширенные дверные проемы. </w:t>
            </w:r>
            <w:r w:rsidRPr="00A539C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539C1">
              <w:rPr>
                <w:rFonts w:ascii="Times New Roman" w:eastAsia="Calibri" w:hAnsi="Times New Roman" w:cs="Times New Roman"/>
                <w:sz w:val="24"/>
                <w:szCs w:val="24"/>
              </w:rPr>
              <w:t>а дверях имеется «желтый круг» предупре</w:t>
            </w:r>
            <w:r w:rsidR="00D33C50">
              <w:rPr>
                <w:rFonts w:ascii="Times New Roman" w:eastAsia="Calibri" w:hAnsi="Times New Roman" w:cs="Times New Roman"/>
                <w:sz w:val="24"/>
                <w:szCs w:val="24"/>
              </w:rPr>
              <w:t>дительный знак для слабовидящих</w:t>
            </w:r>
            <w:r w:rsidRPr="00A539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56E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3664" w:rsidTr="000C340E">
        <w:tc>
          <w:tcPr>
            <w:tcW w:w="1384" w:type="dxa"/>
          </w:tcPr>
          <w:p w:rsidR="00523664" w:rsidRPr="00523664" w:rsidRDefault="00523664" w:rsidP="0052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46" w:type="dxa"/>
          </w:tcPr>
          <w:p w:rsidR="00523664" w:rsidRDefault="002E22B8" w:rsidP="00B23782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ассистента, оказывающего обучающимся с ограниченными возможностями здоровья необходимую техническую помощь, в том числе услуг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сурдопереводчиков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тифлосурдопереводчиков</w:t>
            </w:r>
            <w:proofErr w:type="spellEnd"/>
          </w:p>
          <w:p w:rsidR="002E22B8" w:rsidRDefault="002E22B8" w:rsidP="00B23782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2B8" w:rsidRPr="00A539C1" w:rsidRDefault="002E22B8" w:rsidP="00B23782">
            <w:pPr>
              <w:keepNext/>
              <w:keepLine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523664" w:rsidRPr="00A539C1" w:rsidRDefault="00523664" w:rsidP="00316FC7">
            <w:pPr>
              <w:keepNext/>
              <w:keepLine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9C1">
              <w:rPr>
                <w:rFonts w:ascii="Times New Roman" w:eastAsia="Calibri" w:hAnsi="Times New Roman" w:cs="Times New Roman"/>
                <w:sz w:val="24"/>
                <w:szCs w:val="24"/>
              </w:rPr>
              <w:t>Да/ Предоставление услуг ассистента, оказывающего обучающимся с ограниченными возможностями здоровья необходимую помощь, возложено на специалистов по учеб</w:t>
            </w:r>
            <w:r w:rsidR="00A539C1" w:rsidRPr="00A539C1">
              <w:rPr>
                <w:rFonts w:ascii="Times New Roman" w:eastAsia="Calibri" w:hAnsi="Times New Roman" w:cs="Times New Roman"/>
                <w:sz w:val="24"/>
                <w:szCs w:val="24"/>
              </w:rPr>
              <w:t>но-методической работе деканата факультета</w:t>
            </w:r>
            <w:r w:rsidRPr="00A539C1"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курирующих вос</w:t>
            </w:r>
            <w:r w:rsidR="00A539C1" w:rsidRPr="00A53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питательную и социальную работу, </w:t>
            </w:r>
            <w:r w:rsidR="00316FC7" w:rsidRPr="00316FC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A539C1" w:rsidRPr="00316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 w:rsidRPr="00316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прошли </w:t>
            </w:r>
            <w:r w:rsidR="00A539C1" w:rsidRPr="00316FC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по</w:t>
            </w:r>
            <w:r w:rsidR="00A539C1" w:rsidRPr="00A53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инклюзивному образованию. В академии организована группа сопровождения лиц с ОВЗ.</w:t>
            </w:r>
          </w:p>
        </w:tc>
      </w:tr>
      <w:tr w:rsidR="00523664" w:rsidTr="000C340E">
        <w:tc>
          <w:tcPr>
            <w:tcW w:w="1384" w:type="dxa"/>
          </w:tcPr>
          <w:p w:rsidR="00523664" w:rsidRPr="00523664" w:rsidRDefault="00523664" w:rsidP="0052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23664" w:rsidRPr="00E12AF2" w:rsidRDefault="00523664" w:rsidP="00B23782">
            <w:pPr>
              <w:keepNext/>
              <w:keepLine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F2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Адаптированные образовательные программы (специализированные адаптационные предметы, дисциплины (модули))</w:t>
            </w:r>
          </w:p>
        </w:tc>
        <w:tc>
          <w:tcPr>
            <w:tcW w:w="6456" w:type="dxa"/>
          </w:tcPr>
          <w:p w:rsidR="00523664" w:rsidRPr="00F2142C" w:rsidRDefault="00523664" w:rsidP="00B237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42C">
              <w:rPr>
                <w:rFonts w:ascii="Times New Roman" w:eastAsia="Calibri" w:hAnsi="Times New Roman" w:cs="Times New Roman"/>
                <w:sz w:val="24"/>
                <w:szCs w:val="24"/>
              </w:rPr>
              <w:t>Да/</w:t>
            </w:r>
          </w:p>
          <w:p w:rsidR="00523664" w:rsidRPr="00A539C1" w:rsidRDefault="00523664" w:rsidP="00B237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14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Pr="00F21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 с ограниченными возможностями здоровья</w:t>
            </w:r>
            <w:r w:rsidR="00C8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59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ОПОП </w:t>
            </w:r>
            <w:r w:rsidR="005906A6" w:rsidRPr="00F21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</w:t>
            </w:r>
            <w:r w:rsidRPr="00A53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специализированный адаптационный </w:t>
            </w:r>
            <w:r w:rsidR="005906A6" w:rsidRPr="00A53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</w:t>
            </w:r>
            <w:r w:rsidR="005906A6" w:rsidRPr="0054351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B29BE" w:rsidRPr="00543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Социальная адаптация </w:t>
            </w:r>
            <w:r w:rsidR="0054351A" w:rsidRPr="0054351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B29BE" w:rsidRPr="00543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A5144" w:rsidRPr="0054351A">
              <w:rPr>
                <w:rFonts w:ascii="Times New Roman" w:eastAsia="Calibri" w:hAnsi="Times New Roman" w:cs="Times New Roman"/>
                <w:sz w:val="24"/>
                <w:szCs w:val="24"/>
              </w:rPr>
              <w:t>основы социально-правовых знаний</w:t>
            </w:r>
            <w:r w:rsidR="00B761D5" w:rsidRPr="0054351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85F6A" w:rsidRPr="005435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23664" w:rsidRPr="00F72A35" w:rsidRDefault="00523664" w:rsidP="00EB29BE">
            <w:pPr>
              <w:keepNext/>
              <w:keepLine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D20">
              <w:rPr>
                <w:rFonts w:ascii="Times New Roman" w:hAnsi="Times New Roman" w:cs="Times New Roman"/>
                <w:sz w:val="24"/>
                <w:szCs w:val="24"/>
                <w:highlight w:val="red"/>
                <w:lang w:eastAsia="ru-RU"/>
              </w:rPr>
              <w:t xml:space="preserve"> </w:t>
            </w:r>
          </w:p>
        </w:tc>
      </w:tr>
      <w:tr w:rsidR="00523664" w:rsidTr="000C340E">
        <w:tc>
          <w:tcPr>
            <w:tcW w:w="1384" w:type="dxa"/>
          </w:tcPr>
          <w:p w:rsidR="00523664" w:rsidRPr="00523664" w:rsidRDefault="00523664" w:rsidP="0052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523664" w:rsidRPr="0052651A" w:rsidRDefault="00523664" w:rsidP="00B23782">
            <w:pPr>
              <w:keepNext/>
              <w:keepLine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51A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Специальные учебники, учебные пособия и дидактические материалы, в том числе в формате печатных материалов (крупный шрифт или аудиофайлы)</w:t>
            </w:r>
          </w:p>
        </w:tc>
        <w:tc>
          <w:tcPr>
            <w:tcW w:w="6456" w:type="dxa"/>
          </w:tcPr>
          <w:p w:rsidR="00FA1F00" w:rsidRPr="00176C85" w:rsidRDefault="00FA1F00" w:rsidP="00FA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 xml:space="preserve">ЭБС </w:t>
            </w:r>
            <w:proofErr w:type="spellStart"/>
            <w:r w:rsidRPr="00176C85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176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176C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76C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76C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76C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76C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biblio</w:t>
              </w:r>
              <w:proofErr w:type="spellEnd"/>
              <w:r w:rsidRPr="00176C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76C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Pr="00176C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76C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76C85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№25 от 26.06.2020 г.</w:t>
            </w:r>
          </w:p>
          <w:p w:rsidR="00FA1F00" w:rsidRPr="00176C85" w:rsidRDefault="00FA1F00" w:rsidP="00FA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>Доступ с 01.09.2020 г. по 31.08.2021 г.</w:t>
            </w:r>
          </w:p>
          <w:p w:rsidR="00FD3AE0" w:rsidRPr="00176C85" w:rsidRDefault="00FD3AE0" w:rsidP="00FD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 xml:space="preserve">ЭБС </w:t>
            </w:r>
            <w:proofErr w:type="spellStart"/>
            <w:r w:rsidRPr="00176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IPRbooks</w:t>
            </w:r>
            <w:proofErr w:type="spellEnd"/>
            <w:r w:rsidRPr="00176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176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6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iprbookshop</w:t>
            </w:r>
            <w:proofErr w:type="spellEnd"/>
            <w:r w:rsidRPr="00176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6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76C85">
              <w:rPr>
                <w:rFonts w:ascii="Times New Roman" w:hAnsi="Times New Roman" w:cs="Times New Roman"/>
                <w:sz w:val="24"/>
                <w:szCs w:val="24"/>
              </w:rPr>
              <w:t xml:space="preserve">/ Договор № 6548/20 от 08.04.2020 г. </w:t>
            </w:r>
          </w:p>
          <w:p w:rsidR="00FD3AE0" w:rsidRPr="00176C85" w:rsidRDefault="00FD3AE0" w:rsidP="00FD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>Доступ с 14.04.2020 г. по 14.04.2021 г.</w:t>
            </w:r>
          </w:p>
          <w:p w:rsidR="00C649B3" w:rsidRPr="00176C85" w:rsidRDefault="00C649B3" w:rsidP="00B23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9B3" w:rsidRPr="00176C85" w:rsidRDefault="00C649B3" w:rsidP="00B23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664" w:rsidRPr="00176C85" w:rsidRDefault="00523664" w:rsidP="00B2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>Лицензионное соглашение №</w:t>
            </w:r>
            <w:r w:rsidR="00BC3D2D" w:rsidRPr="00176C85">
              <w:rPr>
                <w:rFonts w:ascii="Times New Roman" w:hAnsi="Times New Roman" w:cs="Times New Roman"/>
                <w:sz w:val="24"/>
                <w:szCs w:val="24"/>
              </w:rPr>
              <w:t>7012</w:t>
            </w: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C3D2D" w:rsidRPr="00176C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C3D2D" w:rsidRPr="00176C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D2D" w:rsidRPr="00176C8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BC3D2D" w:rsidRPr="00176C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3597" w:rsidRPr="00176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 xml:space="preserve">г. На использование адаптированных технологий ЭБС </w:t>
            </w:r>
            <w:proofErr w:type="spellStart"/>
            <w:r w:rsidRPr="00176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IPRbooks</w:t>
            </w:r>
            <w:proofErr w:type="spellEnd"/>
            <w:r w:rsidRPr="00176C85">
              <w:rPr>
                <w:rFonts w:ascii="Times New Roman" w:hAnsi="Times New Roman" w:cs="Times New Roman"/>
                <w:sz w:val="24"/>
                <w:szCs w:val="24"/>
              </w:rPr>
              <w:t xml:space="preserve"> (для лиц с ОВЗ). </w:t>
            </w:r>
          </w:p>
          <w:p w:rsidR="00523664" w:rsidRPr="0052651A" w:rsidRDefault="00523664" w:rsidP="00E47E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 xml:space="preserve">Доступ  </w:t>
            </w:r>
            <w:r w:rsidRPr="00176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176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76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6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iprbookshop</w:t>
            </w:r>
            <w:proofErr w:type="spellEnd"/>
            <w:r w:rsidRPr="00176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6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76C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76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</w:t>
            </w:r>
            <w:r w:rsidRPr="00176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</w:p>
        </w:tc>
      </w:tr>
      <w:tr w:rsidR="00523664" w:rsidTr="000C340E">
        <w:tc>
          <w:tcPr>
            <w:tcW w:w="1384" w:type="dxa"/>
          </w:tcPr>
          <w:p w:rsidR="00523664" w:rsidRPr="00523664" w:rsidRDefault="00523664" w:rsidP="0052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:rsidR="00523664" w:rsidRPr="00460872" w:rsidRDefault="00523664" w:rsidP="00B23782">
            <w:pPr>
              <w:keepNext/>
              <w:keepLine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872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в доступных для обучающихся с ограниченными возможностями здоровья,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</w:t>
            </w:r>
          </w:p>
        </w:tc>
        <w:tc>
          <w:tcPr>
            <w:tcW w:w="6456" w:type="dxa"/>
          </w:tcPr>
          <w:p w:rsidR="00523664" w:rsidRPr="00460872" w:rsidRDefault="00523664" w:rsidP="00B23782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сайте </w:t>
            </w:r>
            <w:hyperlink r:id="rId6" w:history="1">
              <w:r w:rsidRPr="00460872">
                <w:rPr>
                  <w:rStyle w:val="a4"/>
                  <w:rFonts w:ascii="Times New Roman" w:hAnsi="Times New Roman" w:cs="Times New Roman"/>
                </w:rPr>
                <w:t>http://www.dvgafk.com/</w:t>
              </w:r>
            </w:hyperlink>
            <w:r w:rsidRPr="00460872">
              <w:rPr>
                <w:rFonts w:ascii="Times New Roman" w:hAnsi="Times New Roman" w:cs="Times New Roman"/>
              </w:rPr>
              <w:t xml:space="preserve"> </w:t>
            </w:r>
            <w:r w:rsidRPr="00460872">
              <w:rPr>
                <w:rFonts w:ascii="Times New Roman" w:eastAsia="Calibri" w:hAnsi="Times New Roman" w:cs="Times New Roman"/>
                <w:sz w:val="24"/>
                <w:szCs w:val="24"/>
              </w:rPr>
              <w:t>имеется версия для слабовидящих.</w:t>
            </w:r>
          </w:p>
          <w:p w:rsidR="00523664" w:rsidRPr="00460872" w:rsidRDefault="00523664" w:rsidP="00B23782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872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материалы размещены в</w:t>
            </w:r>
            <w:r w:rsidR="000F3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0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ЭИОС по адресу </w:t>
            </w:r>
            <w:hyperlink r:id="rId7" w:history="1">
              <w:r w:rsidRPr="0046087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http://dvgafk.net/</w:t>
              </w:r>
            </w:hyperlink>
            <w:r w:rsidRPr="00460872">
              <w:rPr>
                <w:rFonts w:ascii="Times New Roman" w:eastAsia="Calibri" w:hAnsi="Times New Roman" w:cs="Times New Roman"/>
                <w:sz w:val="24"/>
                <w:szCs w:val="24"/>
              </w:rPr>
              <w:t>, имеется версия для слабовидящих.</w:t>
            </w:r>
          </w:p>
        </w:tc>
      </w:tr>
      <w:tr w:rsidR="00523664" w:rsidTr="000C340E">
        <w:tc>
          <w:tcPr>
            <w:tcW w:w="1384" w:type="dxa"/>
          </w:tcPr>
          <w:p w:rsidR="00523664" w:rsidRPr="00523664" w:rsidRDefault="00523664" w:rsidP="0052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523664" w:rsidRPr="00E12AF2" w:rsidRDefault="00523664" w:rsidP="00B23782">
            <w:pPr>
              <w:keepNext/>
              <w:keepLine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F2">
              <w:rPr>
                <w:rFonts w:ascii="Times New Roman" w:eastAsia="Calibri" w:hAnsi="Times New Roman" w:cs="Times New Roman"/>
                <w:sz w:val="24"/>
                <w:szCs w:val="24"/>
              </w:rPr>
              <w:t>Дублирование звуковой справочной информации о расписании учебных занятий визуальной (установка мониторов с возможностью трансляции субтитров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56" w:type="dxa"/>
          </w:tcPr>
          <w:p w:rsidR="00523664" w:rsidRPr="003E14A5" w:rsidRDefault="00523664" w:rsidP="00523664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Инфомат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размещен</w:t>
            </w:r>
            <w:r w:rsidRPr="003E14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учебном здании по адресу: </w:t>
            </w:r>
            <w:r w:rsidRPr="00460872">
              <w:rPr>
                <w:rFonts w:ascii="Times New Roman" w:eastAsia="Times New Roman" w:hAnsi="Times New Roman" w:cs="Times New Roman"/>
                <w:sz w:val="24"/>
                <w:szCs w:val="24"/>
              </w:rPr>
              <w:t>680000</w:t>
            </w:r>
            <w:r w:rsidRPr="00460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Хабаровский край, г. Хабаровск, Амурский бульвар 1 </w:t>
            </w:r>
            <w:r w:rsidRPr="004608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предоставляет возможность ознакомления с расписанием учебных занятий в текстовом виде,  телевизор предоставляет возможность ознакомления с расписанием учебных занятий в звуковом виде.</w:t>
            </w:r>
          </w:p>
        </w:tc>
      </w:tr>
    </w:tbl>
    <w:p w:rsidR="00E7320C" w:rsidRDefault="00E7320C" w:rsidP="00E7320C">
      <w:pPr>
        <w:pStyle w:val="ConsPlusNonformat"/>
        <w:jc w:val="both"/>
      </w:pPr>
      <w:r>
        <w:t xml:space="preserve">  </w:t>
      </w:r>
    </w:p>
    <w:p w:rsidR="00E7320C" w:rsidRDefault="00E7320C" w:rsidP="00E7320C">
      <w:pPr>
        <w:pStyle w:val="ConsPlusNonformat"/>
        <w:jc w:val="both"/>
      </w:pPr>
    </w:p>
    <w:p w:rsidR="00523664" w:rsidRDefault="00523664">
      <w:bookmarkStart w:id="0" w:name="_GoBack"/>
      <w:bookmarkEnd w:id="0"/>
    </w:p>
    <w:sectPr w:rsidR="00523664" w:rsidSect="005236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EE"/>
    <w:rsid w:val="000C340E"/>
    <w:rsid w:val="000F3137"/>
    <w:rsid w:val="00173F8D"/>
    <w:rsid w:val="00176C85"/>
    <w:rsid w:val="00185789"/>
    <w:rsid w:val="001C51D7"/>
    <w:rsid w:val="001D317F"/>
    <w:rsid w:val="001F2DEF"/>
    <w:rsid w:val="00283459"/>
    <w:rsid w:val="002E22B8"/>
    <w:rsid w:val="00316FC7"/>
    <w:rsid w:val="003B6E2B"/>
    <w:rsid w:val="003E3318"/>
    <w:rsid w:val="004265B8"/>
    <w:rsid w:val="0043054E"/>
    <w:rsid w:val="004314ED"/>
    <w:rsid w:val="00445EC8"/>
    <w:rsid w:val="00460872"/>
    <w:rsid w:val="00466302"/>
    <w:rsid w:val="00523664"/>
    <w:rsid w:val="0052651A"/>
    <w:rsid w:val="0054351A"/>
    <w:rsid w:val="00550A6D"/>
    <w:rsid w:val="005906A6"/>
    <w:rsid w:val="00731E2B"/>
    <w:rsid w:val="00804E9D"/>
    <w:rsid w:val="0082322A"/>
    <w:rsid w:val="00863597"/>
    <w:rsid w:val="00895C14"/>
    <w:rsid w:val="008A4B47"/>
    <w:rsid w:val="008C1592"/>
    <w:rsid w:val="0092621D"/>
    <w:rsid w:val="00983CAC"/>
    <w:rsid w:val="00987336"/>
    <w:rsid w:val="00A0453F"/>
    <w:rsid w:val="00A52D2D"/>
    <w:rsid w:val="00A539C1"/>
    <w:rsid w:val="00A72371"/>
    <w:rsid w:val="00A8722C"/>
    <w:rsid w:val="00AB33D6"/>
    <w:rsid w:val="00B761D5"/>
    <w:rsid w:val="00B851EE"/>
    <w:rsid w:val="00BC3D2D"/>
    <w:rsid w:val="00BD59F3"/>
    <w:rsid w:val="00C20767"/>
    <w:rsid w:val="00C420D7"/>
    <w:rsid w:val="00C649B3"/>
    <w:rsid w:val="00C7649E"/>
    <w:rsid w:val="00C84F9D"/>
    <w:rsid w:val="00C85F6A"/>
    <w:rsid w:val="00D2106A"/>
    <w:rsid w:val="00D33C50"/>
    <w:rsid w:val="00D619FF"/>
    <w:rsid w:val="00D63DD0"/>
    <w:rsid w:val="00DA5144"/>
    <w:rsid w:val="00E47ED7"/>
    <w:rsid w:val="00E7320C"/>
    <w:rsid w:val="00E7443A"/>
    <w:rsid w:val="00EB0F38"/>
    <w:rsid w:val="00EB29BE"/>
    <w:rsid w:val="00EF38CE"/>
    <w:rsid w:val="00F9064A"/>
    <w:rsid w:val="00FA1F00"/>
    <w:rsid w:val="00FC4562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BEC75-7C5B-45A8-AB52-D6814BAF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366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732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207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42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2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7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vgaf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gafk.com/" TargetMode="External"/><Relationship Id="rId5" Type="http://schemas.openxmlformats.org/officeDocument/2006/relationships/hyperlink" Target="http://www.biblio-onlin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Чилигин Дмитрий Владимирович</cp:lastModifiedBy>
  <cp:revision>43</cp:revision>
  <cp:lastPrinted>2020-11-08T06:01:00Z</cp:lastPrinted>
  <dcterms:created xsi:type="dcterms:W3CDTF">2018-05-03T01:00:00Z</dcterms:created>
  <dcterms:modified xsi:type="dcterms:W3CDTF">2021-03-16T02:13:00Z</dcterms:modified>
</cp:coreProperties>
</file>